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39ECA7C0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proofErr w:type="spellStart"/>
      <w:r w:rsidR="00110FC1">
        <w:rPr>
          <w:rFonts w:ascii="Verdana" w:hAnsi="Verdana" w:cstheme="minorHAnsi"/>
          <w:b/>
        </w:rPr>
        <w:t>Thuxton</w:t>
      </w:r>
      <w:proofErr w:type="spellEnd"/>
      <w:r w:rsidR="00110FC1">
        <w:rPr>
          <w:rFonts w:ascii="Verdana" w:hAnsi="Verdana" w:cstheme="minorHAnsi"/>
          <w:b/>
        </w:rPr>
        <w:t xml:space="preserve"> &amp; Thruxton R</w:t>
      </w:r>
      <w:bookmarkStart w:id="0" w:name="_GoBack"/>
      <w:bookmarkEnd w:id="0"/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56165156" w14:textId="4BB39E6A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To maintain the motorcycle in a safe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reliable condition, the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adjustments outlined in this section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carried out as specified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schedule of daily checks, and also in line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with the scheduled maintenance chart.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information that follows describes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procedures to follow when carrying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out the daily checks and some simple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and adjustment items.</w:t>
      </w:r>
    </w:p>
    <w:p w14:paraId="44D11EC0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1C29B9B1" w14:textId="603ABA72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Scheduled maintenance may be carried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out by your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dealer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in three ways; annual maintenance,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maintenance or a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combination of both, depending on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 the motorcycle travels each</w:t>
      </w:r>
    </w:p>
    <w:p w14:paraId="07C58509" w14:textId="574ABEFE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year.</w:t>
      </w:r>
    </w:p>
    <w:p w14:paraId="698DF6B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42042AC3" w14:textId="221706BC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maintained annually.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addition to this,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require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intervals, as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motorcycle reaches this mileage.</w:t>
      </w:r>
    </w:p>
    <w:p w14:paraId="75EC26D3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453309E8" w14:textId="487A84F4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have the annual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and the specified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carried out together.</w:t>
      </w:r>
    </w:p>
    <w:p w14:paraId="61FE01C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6013380B" w14:textId="2929A9B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must have the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maintained as the motorcycle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reaches the specified mileage.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addition to this, annual based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will require 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annual intervals.</w:t>
      </w:r>
    </w:p>
    <w:p w14:paraId="683B9145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7F0FB62C" w14:textId="3956FA0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In all cases maintenance must be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carried out 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intervals shown. Consult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 dealer for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advice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on which maintenance schedule is most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suitable for your motorcycle.</w:t>
      </w:r>
    </w:p>
    <w:p w14:paraId="06575587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2AA831DF" w14:textId="0E0E7B28" w:rsidR="00DA21E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responsibility for damage or injury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resulting from incorrect maintenance 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improper adjustment.</w:t>
      </w:r>
    </w:p>
    <w:p w14:paraId="0F0E0F60" w14:textId="3D663205" w:rsidR="00DA21E8" w:rsidRDefault="00DA21E8" w:rsidP="00DA21E8">
      <w:pPr>
        <w:rPr>
          <w:rFonts w:ascii="Verdana" w:eastAsia="Times New Roman" w:hAnsi="Verdana" w:cstheme="minorHAnsi"/>
        </w:rPr>
      </w:pPr>
    </w:p>
    <w:p w14:paraId="41EA2A71" w14:textId="77777777" w:rsidR="00BE47FD" w:rsidRPr="00EE7D9F" w:rsidRDefault="00BE47FD" w:rsidP="00BE47FD">
      <w:pPr>
        <w:rPr>
          <w:rFonts w:ascii="Verdana" w:eastAsia="Times New Roman" w:hAnsi="Verdana" w:cstheme="minorHAnsi"/>
        </w:rPr>
      </w:pPr>
    </w:p>
    <w:p w14:paraId="4C988FA6" w14:textId="43F75E01" w:rsidR="00104C7F" w:rsidRPr="00E95B00" w:rsidRDefault="005E4508" w:rsidP="00104C7F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6409E1A5" wp14:editId="7D70F7C9">
            <wp:extent cx="5791200" cy="751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6.16.1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3DE37F7" wp14:editId="71DEDAD2">
            <wp:extent cx="5778500" cy="500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23 at 6.16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14852"/>
    <w:rsid w:val="000C1856"/>
    <w:rsid w:val="00104C7F"/>
    <w:rsid w:val="00110FC1"/>
    <w:rsid w:val="00177090"/>
    <w:rsid w:val="001D5CCF"/>
    <w:rsid w:val="00271FDD"/>
    <w:rsid w:val="002B53AC"/>
    <w:rsid w:val="003040E7"/>
    <w:rsid w:val="004C19D9"/>
    <w:rsid w:val="005E4508"/>
    <w:rsid w:val="006C711E"/>
    <w:rsid w:val="00744212"/>
    <w:rsid w:val="007C34FE"/>
    <w:rsid w:val="009521C6"/>
    <w:rsid w:val="00B94409"/>
    <w:rsid w:val="00BE47FD"/>
    <w:rsid w:val="00C55EB9"/>
    <w:rsid w:val="00C63671"/>
    <w:rsid w:val="00C83E1B"/>
    <w:rsid w:val="00DA21E8"/>
    <w:rsid w:val="00DB7A50"/>
    <w:rsid w:val="00E269C0"/>
    <w:rsid w:val="00E33063"/>
    <w:rsid w:val="00E95B00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1423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2019-05-23T22:20:00Z</dcterms:created>
  <dcterms:modified xsi:type="dcterms:W3CDTF">2019-05-23T22:20:00Z</dcterms:modified>
</cp:coreProperties>
</file>