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4458F125" w:rsidR="009521C6" w:rsidRPr="00E95B00" w:rsidRDefault="00104C7F" w:rsidP="009521C6">
      <w:pPr>
        <w:rPr>
          <w:rFonts w:ascii="Verdana" w:hAnsi="Verdana" w:cstheme="minorHAnsi"/>
          <w:b/>
        </w:rPr>
      </w:pPr>
      <w:r w:rsidRPr="00E95B00">
        <w:rPr>
          <w:rFonts w:ascii="Verdana" w:hAnsi="Verdana" w:cstheme="minorHAnsi"/>
          <w:b/>
        </w:rPr>
        <w:t xml:space="preserve">Royal Enfield </w:t>
      </w:r>
      <w:r w:rsidR="00E95B00" w:rsidRPr="00E95B00">
        <w:rPr>
          <w:rFonts w:ascii="Verdana" w:hAnsi="Verdana" w:cstheme="minorHAnsi"/>
          <w:b/>
        </w:rPr>
        <w:t>Interceptor</w:t>
      </w:r>
      <w:r w:rsidRPr="00E95B00">
        <w:rPr>
          <w:rFonts w:ascii="Verdana" w:hAnsi="Verdana" w:cstheme="minorHAnsi"/>
          <w:b/>
        </w:rPr>
        <w:t xml:space="preserve"> 650 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120EA12A" w14:textId="6DD37FE3" w:rsidR="009521C6" w:rsidRPr="00E95B00" w:rsidRDefault="00104C7F" w:rsidP="009521C6">
      <w:pPr>
        <w:pStyle w:val="NormalWeb"/>
        <w:rPr>
          <w:rFonts w:ascii="Verdana" w:hAnsi="Verdana" w:cstheme="minorHAnsi"/>
          <w:b/>
          <w:bCs/>
        </w:rPr>
      </w:pPr>
      <w:r w:rsidRPr="00E95B00">
        <w:rPr>
          <w:rFonts w:ascii="Verdana" w:hAnsi="Verdana" w:cstheme="minorHAnsi"/>
          <w:b/>
          <w:bCs/>
        </w:rPr>
        <w:t>Periodical Maintenance</w:t>
      </w:r>
    </w:p>
    <w:p w14:paraId="644E9AC1" w14:textId="3E41236C" w:rsidR="00E95B00" w:rsidRPr="00E95B00" w:rsidRDefault="00E95B00" w:rsidP="00E95B00">
      <w:pPr>
        <w:autoSpaceDE w:val="0"/>
        <w:autoSpaceDN w:val="0"/>
        <w:adjustRightInd w:val="0"/>
        <w:rPr>
          <w:rFonts w:ascii="Verdana" w:hAnsi="Verdana" w:cs="Times New Roman"/>
        </w:rPr>
      </w:pPr>
      <w:r w:rsidRPr="00E95B00">
        <w:rPr>
          <w:rFonts w:ascii="Verdana" w:hAnsi="Verdana" w:cs="Times New Roman"/>
        </w:rPr>
        <w:t>The maintenance schedule detailed here will help you to maintain your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>interceptor INT 650 motorcycle meticulously to get a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 xml:space="preserve">long </w:t>
      </w:r>
      <w:proofErr w:type="gramStart"/>
      <w:r w:rsidRPr="00E95B00">
        <w:rPr>
          <w:rFonts w:ascii="Verdana" w:hAnsi="Verdana" w:cs="Times New Roman"/>
        </w:rPr>
        <w:t>trouble free</w:t>
      </w:r>
      <w:proofErr w:type="gramEnd"/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>service. The schedule provided herein is based upon an average riding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>conditions and indicates the km/miles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>at which regular inspections,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>adjustments, replacements and lubrications are to be carried out. The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>frequency of the maintenance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>must be shortened depending upon the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>severity of the driving condition or if the motorcycle is used in a very dust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>environment.</w:t>
      </w:r>
      <w:r>
        <w:rPr>
          <w:rFonts w:ascii="Verdana" w:hAnsi="Verdana" w:cs="Times New Roman"/>
        </w:rPr>
        <w:t xml:space="preserve"> </w:t>
      </w:r>
      <w:r w:rsidRPr="00E95B00">
        <w:rPr>
          <w:rFonts w:ascii="Verdana" w:hAnsi="Verdana" w:cs="Times New Roman"/>
        </w:rPr>
        <w:t xml:space="preserve">Contact the nearest Royal Enfield </w:t>
      </w:r>
      <w:r w:rsidRPr="00E95B00">
        <w:rPr>
          <w:rFonts w:ascii="Verdana" w:hAnsi="Verdana" w:cs="Times New Roman"/>
        </w:rPr>
        <w:t>Authorized</w:t>
      </w:r>
      <w:r w:rsidRPr="00E95B00">
        <w:rPr>
          <w:rFonts w:ascii="Verdana" w:hAnsi="Verdana" w:cs="Times New Roman"/>
        </w:rPr>
        <w:t xml:space="preserve"> Service Centre for expert advice and to carry out the required maintenance.</w:t>
      </w:r>
    </w:p>
    <w:p w14:paraId="5E74A13F" w14:textId="77777777" w:rsidR="00E95B00" w:rsidRPr="00E95B00" w:rsidRDefault="00E95B00" w:rsidP="00E95B00">
      <w:pPr>
        <w:rPr>
          <w:rFonts w:ascii="Verdana" w:hAnsi="Verdana" w:cs="Times New Roman"/>
          <w:sz w:val="19"/>
          <w:szCs w:val="19"/>
        </w:rPr>
      </w:pPr>
    </w:p>
    <w:p w14:paraId="345FA660" w14:textId="77777777" w:rsidR="00E95B00" w:rsidRDefault="00E95B00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drawing>
          <wp:inline distT="0" distB="0" distL="0" distR="0" wp14:anchorId="46E18C4C" wp14:editId="5864543D">
            <wp:extent cx="5943600" cy="1689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3 at 2.49.57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40702" w14:textId="77777777" w:rsidR="00E95B00" w:rsidRDefault="00E95B00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drawing>
          <wp:inline distT="0" distB="0" distL="0" distR="0" wp14:anchorId="799364BC" wp14:editId="5CBB7253">
            <wp:extent cx="5943600" cy="2359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23 at 2.50.11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4E6E" w14:textId="77777777" w:rsidR="00E95B00" w:rsidRDefault="00E95B00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1601017" wp14:editId="742D2D57">
            <wp:extent cx="5943600" cy="2381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2.50.23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355AF" w14:textId="0086988C" w:rsidR="004C19D9" w:rsidRDefault="00E95B00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drawing>
          <wp:inline distT="0" distB="0" distL="0" distR="0" wp14:anchorId="3F0B02C5" wp14:editId="739788BD">
            <wp:extent cx="5943600" cy="23596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5-23 at 2.50.39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  <w:bookmarkStart w:id="0" w:name="_GoBack"/>
      <w:bookmarkEnd w:id="0"/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2B53AC"/>
    <w:rsid w:val="003040E7"/>
    <w:rsid w:val="004C19D9"/>
    <w:rsid w:val="006C711E"/>
    <w:rsid w:val="00744212"/>
    <w:rsid w:val="007C34FE"/>
    <w:rsid w:val="009521C6"/>
    <w:rsid w:val="00B94409"/>
    <w:rsid w:val="00DB7A50"/>
    <w:rsid w:val="00E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2019-05-23T18:51:00Z</dcterms:created>
  <dcterms:modified xsi:type="dcterms:W3CDTF">2019-05-23T18:51:00Z</dcterms:modified>
</cp:coreProperties>
</file>